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1B21F" w14:textId="7F59F1FB" w:rsidR="00EA7472" w:rsidRDefault="000D2C4A">
      <w:pPr>
        <w:rPr>
          <w:rFonts w:ascii="Arial" w:hAnsi="Arial" w:cs="Arial"/>
        </w:rPr>
      </w:pPr>
      <w:r>
        <w:rPr>
          <w:noProof/>
          <w:lang w:eastAsia="nl-NL"/>
        </w:rPr>
        <w:drawing>
          <wp:anchor distT="0" distB="0" distL="114300" distR="114300" simplePos="0" relativeHeight="251659264" behindDoc="0" locked="0" layoutInCell="1" allowOverlap="1" wp14:anchorId="056C8D46" wp14:editId="6532FE8B">
            <wp:simplePos x="0" y="0"/>
            <wp:positionH relativeFrom="column">
              <wp:posOffset>2274687</wp:posOffset>
            </wp:positionH>
            <wp:positionV relativeFrom="paragraph">
              <wp:posOffset>294005</wp:posOffset>
            </wp:positionV>
            <wp:extent cx="1235710" cy="471170"/>
            <wp:effectExtent l="0" t="0" r="2540" b="508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VGE Best logo Samen acti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5710" cy="471170"/>
                    </a:xfrm>
                    <a:prstGeom prst="rect">
                      <a:avLst/>
                    </a:prstGeom>
                  </pic:spPr>
                </pic:pic>
              </a:graphicData>
            </a:graphic>
          </wp:anchor>
        </w:drawing>
      </w:r>
      <w:r>
        <w:rPr>
          <w:rFonts w:ascii="Arial" w:hAnsi="Arial" w:cs="Arial"/>
          <w:noProof/>
          <w:lang w:eastAsia="nl-NL"/>
        </w:rPr>
        <w:drawing>
          <wp:anchor distT="0" distB="0" distL="114300" distR="114300" simplePos="0" relativeHeight="251660288" behindDoc="0" locked="0" layoutInCell="1" allowOverlap="1" wp14:anchorId="4AFDD55F" wp14:editId="38A52631">
            <wp:simplePos x="0" y="0"/>
            <wp:positionH relativeFrom="column">
              <wp:posOffset>3840410</wp:posOffset>
            </wp:positionH>
            <wp:positionV relativeFrom="paragraph">
              <wp:posOffset>65074</wp:posOffset>
            </wp:positionV>
            <wp:extent cx="1727200" cy="801370"/>
            <wp:effectExtent l="0" t="0" r="635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200" cy="801370"/>
                    </a:xfrm>
                    <a:prstGeom prst="rect">
                      <a:avLst/>
                    </a:prstGeom>
                    <a:noFill/>
                  </pic:spPr>
                </pic:pic>
              </a:graphicData>
            </a:graphic>
          </wp:anchor>
        </w:drawing>
      </w:r>
      <w:r w:rsidR="00EA7472">
        <w:rPr>
          <w:rFonts w:ascii="Arial" w:hAnsi="Arial" w:cs="Arial"/>
          <w:noProof/>
          <w:lang w:eastAsia="nl-NL"/>
        </w:rPr>
        <w:drawing>
          <wp:anchor distT="0" distB="0" distL="114300" distR="114300" simplePos="0" relativeHeight="251658240" behindDoc="1" locked="0" layoutInCell="1" allowOverlap="1" wp14:anchorId="0ADD4059" wp14:editId="0F4FDA0B">
            <wp:simplePos x="0" y="0"/>
            <wp:positionH relativeFrom="column">
              <wp:posOffset>-2540</wp:posOffset>
            </wp:positionH>
            <wp:positionV relativeFrom="paragraph">
              <wp:posOffset>266700</wp:posOffset>
            </wp:positionV>
            <wp:extent cx="1794510" cy="533400"/>
            <wp:effectExtent l="0" t="0" r="0" b="0"/>
            <wp:wrapTight wrapText="bothSides">
              <wp:wrapPolygon edited="0">
                <wp:start x="0" y="0"/>
                <wp:lineTo x="0" y="20829"/>
                <wp:lineTo x="21325" y="20829"/>
                <wp:lineTo x="2132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BO Best 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4510" cy="533400"/>
                    </a:xfrm>
                    <a:prstGeom prst="rect">
                      <a:avLst/>
                    </a:prstGeom>
                  </pic:spPr>
                </pic:pic>
              </a:graphicData>
            </a:graphic>
          </wp:anchor>
        </w:drawing>
      </w:r>
      <w:r w:rsidR="00EA7472">
        <w:rPr>
          <w:rFonts w:ascii="Arial" w:hAnsi="Arial" w:cs="Arial"/>
          <w:noProof/>
          <w:lang w:eastAsia="nl-NL"/>
        </w:rPr>
        <w:t xml:space="preserve">           </w:t>
      </w:r>
      <w:r w:rsidR="00EA7472">
        <w:t xml:space="preserve">              </w:t>
      </w:r>
    </w:p>
    <w:p w14:paraId="35271E42" w14:textId="77777777" w:rsidR="000B1452" w:rsidRDefault="000B1452">
      <w:pPr>
        <w:rPr>
          <w:rFonts w:ascii="Arial" w:hAnsi="Arial" w:cs="Arial"/>
          <w:b/>
        </w:rPr>
      </w:pPr>
    </w:p>
    <w:p w14:paraId="6FA5AA75" w14:textId="77777777" w:rsidR="000B1452" w:rsidRDefault="000B1452">
      <w:pPr>
        <w:rPr>
          <w:rFonts w:ascii="Arial" w:hAnsi="Arial" w:cs="Arial"/>
          <w:b/>
        </w:rPr>
      </w:pPr>
    </w:p>
    <w:p w14:paraId="418946CF" w14:textId="77777777" w:rsidR="000B1452" w:rsidRDefault="000B1452">
      <w:pPr>
        <w:rPr>
          <w:rFonts w:ascii="Arial" w:hAnsi="Arial" w:cs="Arial"/>
          <w:b/>
        </w:rPr>
      </w:pPr>
    </w:p>
    <w:p w14:paraId="4A6E5A3A" w14:textId="0688338C" w:rsidR="000B1452" w:rsidRPr="00B778EF" w:rsidRDefault="00F50F23">
      <w:pPr>
        <w:rPr>
          <w:rFonts w:ascii="Arial" w:hAnsi="Arial" w:cs="Arial"/>
          <w:b/>
        </w:rPr>
      </w:pPr>
      <w:r w:rsidRPr="00B778EF">
        <w:rPr>
          <w:rFonts w:ascii="Arial" w:hAnsi="Arial" w:cs="Arial"/>
          <w:b/>
        </w:rPr>
        <w:t>Vitaliteits</w:t>
      </w:r>
      <w:r w:rsidR="007C73ED" w:rsidRPr="00B778EF">
        <w:rPr>
          <w:rFonts w:ascii="Arial" w:hAnsi="Arial" w:cs="Arial"/>
          <w:b/>
        </w:rPr>
        <w:t>check</w:t>
      </w:r>
      <w:r w:rsidRPr="00B778EF">
        <w:rPr>
          <w:rFonts w:ascii="Arial" w:hAnsi="Arial" w:cs="Arial"/>
          <w:b/>
        </w:rPr>
        <w:t xml:space="preserve"> in Best</w:t>
      </w:r>
      <w:bookmarkStart w:id="0" w:name="_GoBack"/>
      <w:bookmarkEnd w:id="0"/>
    </w:p>
    <w:p w14:paraId="0067948A" w14:textId="270EE0FB" w:rsidR="00923C46" w:rsidRDefault="00F50F23">
      <w:pPr>
        <w:rPr>
          <w:rFonts w:ascii="Arial" w:hAnsi="Arial" w:cs="Arial"/>
        </w:rPr>
      </w:pPr>
      <w:r>
        <w:rPr>
          <w:rFonts w:ascii="Arial" w:hAnsi="Arial" w:cs="Arial"/>
        </w:rPr>
        <w:t>Vitaal ouder worden willen we allemaal. Wat kunnen we nu doen om zo lang mogelijk vitaal te blijven? We willen immers oud</w:t>
      </w:r>
      <w:r w:rsidR="007C73ED">
        <w:rPr>
          <w:rFonts w:ascii="Arial" w:hAnsi="Arial" w:cs="Arial"/>
        </w:rPr>
        <w:t>er</w:t>
      </w:r>
      <w:r>
        <w:rPr>
          <w:rFonts w:ascii="Arial" w:hAnsi="Arial" w:cs="Arial"/>
        </w:rPr>
        <w:t xml:space="preserve"> worden zonder dat zo te ervaren.</w:t>
      </w:r>
    </w:p>
    <w:p w14:paraId="0067948B" w14:textId="30B8AEC7" w:rsidR="00923C46" w:rsidRDefault="0089218B">
      <w:pPr>
        <w:rPr>
          <w:rFonts w:ascii="Arial" w:hAnsi="Arial" w:cs="Arial"/>
        </w:rPr>
      </w:pPr>
      <w:r>
        <w:rPr>
          <w:rFonts w:ascii="Arial" w:hAnsi="Arial" w:cs="Arial"/>
        </w:rPr>
        <w:t xml:space="preserve">Op </w:t>
      </w:r>
      <w:r w:rsidR="00F50F23">
        <w:rPr>
          <w:rFonts w:ascii="Arial" w:hAnsi="Arial" w:cs="Arial"/>
        </w:rPr>
        <w:t>14 juni 2023 organiseren KBO Best en PVGE</w:t>
      </w:r>
      <w:r w:rsidR="000D2C4A">
        <w:rPr>
          <w:rFonts w:ascii="Arial" w:hAnsi="Arial" w:cs="Arial"/>
        </w:rPr>
        <w:t xml:space="preserve"> Best</w:t>
      </w:r>
      <w:r w:rsidR="00F50F23">
        <w:rPr>
          <w:rFonts w:ascii="Arial" w:hAnsi="Arial" w:cs="Arial"/>
        </w:rPr>
        <w:t xml:space="preserve"> </w:t>
      </w:r>
      <w:r w:rsidR="00DD5F47">
        <w:rPr>
          <w:rFonts w:ascii="Arial" w:hAnsi="Arial" w:cs="Arial"/>
        </w:rPr>
        <w:t xml:space="preserve">in de sporthal Naestenbest </w:t>
      </w:r>
      <w:r w:rsidR="00F50F23">
        <w:rPr>
          <w:rFonts w:ascii="Arial" w:hAnsi="Arial" w:cs="Arial"/>
        </w:rPr>
        <w:t>tussen 10</w:t>
      </w:r>
      <w:r w:rsidR="007C73ED">
        <w:rPr>
          <w:rFonts w:ascii="Arial" w:hAnsi="Arial" w:cs="Arial"/>
        </w:rPr>
        <w:t>.00 en 17.00 uur een Vitaliteitscheck</w:t>
      </w:r>
      <w:r w:rsidR="00F50F23">
        <w:rPr>
          <w:rFonts w:ascii="Arial" w:hAnsi="Arial" w:cs="Arial"/>
        </w:rPr>
        <w:t>. U krijgt op deze dag inzicht in uw gezondheid. U kunt op een ontspannen manier zelf checken hoe het</w:t>
      </w:r>
      <w:r w:rsidR="00DD5F47">
        <w:rPr>
          <w:rFonts w:ascii="Arial" w:hAnsi="Arial" w:cs="Arial"/>
        </w:rPr>
        <w:t xml:space="preserve"> met uw vitaliteit gesteld is e</w:t>
      </w:r>
      <w:r w:rsidR="00F50F23">
        <w:rPr>
          <w:rFonts w:ascii="Arial" w:hAnsi="Arial" w:cs="Arial"/>
        </w:rPr>
        <w:t xml:space="preserve">n zo ontdekken wat u mogelijk zou kunnen en willen doen om zo lang mogelijk lichamelijk en geestelijk fit te blijven. Er wordt die dag gekeken naar de fysieke mogelijkheden van iedereen (i.p.v. het onder een vergrootglas leggen van de onmogelijkheden). </w:t>
      </w:r>
    </w:p>
    <w:p w14:paraId="0067948C" w14:textId="0A2FECC7" w:rsidR="00923C46" w:rsidRDefault="00F50F23">
      <w:pPr>
        <w:shd w:val="clear" w:color="auto" w:fill="FFFFFF"/>
        <w:rPr>
          <w:rFonts w:ascii="Arial" w:hAnsi="Arial" w:cs="Arial"/>
        </w:rPr>
      </w:pPr>
      <w:r>
        <w:rPr>
          <w:rFonts w:ascii="Arial" w:hAnsi="Arial" w:cs="Arial"/>
        </w:rPr>
        <w:t xml:space="preserve">U kunt zich alleen of met een </w:t>
      </w:r>
      <w:r w:rsidR="007C73ED">
        <w:rPr>
          <w:rFonts w:ascii="Arial" w:hAnsi="Arial" w:cs="Arial"/>
        </w:rPr>
        <w:t xml:space="preserve">50+ </w:t>
      </w:r>
      <w:r>
        <w:rPr>
          <w:rFonts w:ascii="Arial" w:hAnsi="Arial" w:cs="Arial"/>
        </w:rPr>
        <w:t xml:space="preserve">maatje (partner, vriend(in), familielid) opgeven en gaat die dag op een aangegeven tijd een circuit starten, dat ongeveer </w:t>
      </w:r>
      <w:r w:rsidR="007C73ED">
        <w:rPr>
          <w:rFonts w:ascii="Arial" w:hAnsi="Arial" w:cs="Arial"/>
        </w:rPr>
        <w:t>2</w:t>
      </w:r>
      <w:r>
        <w:rPr>
          <w:rFonts w:ascii="Arial" w:hAnsi="Arial" w:cs="Arial"/>
        </w:rPr>
        <w:t xml:space="preserve"> uur zal duren. Het levert concrete waarden op over bijvoorbeeld evenwicht, knijpkracht, </w:t>
      </w:r>
      <w:r w:rsidR="0089218B">
        <w:rPr>
          <w:rFonts w:ascii="Arial" w:hAnsi="Arial" w:cs="Arial"/>
        </w:rPr>
        <w:t>BMI</w:t>
      </w:r>
      <w:r w:rsidR="007C73ED">
        <w:rPr>
          <w:rFonts w:ascii="Arial" w:hAnsi="Arial" w:cs="Arial"/>
        </w:rPr>
        <w:t xml:space="preserve">, </w:t>
      </w:r>
      <w:r>
        <w:rPr>
          <w:rFonts w:ascii="Arial" w:hAnsi="Arial" w:cs="Arial"/>
        </w:rPr>
        <w:t xml:space="preserve">gehoor, zicht etc. U voert </w:t>
      </w:r>
      <w:r w:rsidR="000D2C4A">
        <w:rPr>
          <w:rFonts w:ascii="Arial" w:hAnsi="Arial" w:cs="Arial"/>
        </w:rPr>
        <w:t>korte</w:t>
      </w:r>
      <w:r>
        <w:rPr>
          <w:rFonts w:ascii="Arial" w:hAnsi="Arial" w:cs="Arial"/>
        </w:rPr>
        <w:t xml:space="preserve"> gesprek</w:t>
      </w:r>
      <w:r w:rsidR="000D2C4A">
        <w:rPr>
          <w:rFonts w:ascii="Arial" w:hAnsi="Arial" w:cs="Arial"/>
        </w:rPr>
        <w:t>ken</w:t>
      </w:r>
      <w:r>
        <w:rPr>
          <w:rFonts w:ascii="Arial" w:hAnsi="Arial" w:cs="Arial"/>
        </w:rPr>
        <w:t xml:space="preserve"> met deskundigen over hoe u zich voelt, uw bewegingsmogelijkheden en op voeding gerichte oplossingen. Er zal ook een </w:t>
      </w:r>
      <w:r w:rsidR="007C73ED">
        <w:rPr>
          <w:rFonts w:ascii="Arial" w:hAnsi="Arial" w:cs="Arial"/>
        </w:rPr>
        <w:t>oud-</w:t>
      </w:r>
      <w:r>
        <w:rPr>
          <w:rFonts w:ascii="Arial" w:hAnsi="Arial" w:cs="Arial"/>
        </w:rPr>
        <w:t>huisarts</w:t>
      </w:r>
      <w:r w:rsidR="007C73ED">
        <w:rPr>
          <w:rFonts w:ascii="Arial" w:hAnsi="Arial" w:cs="Arial"/>
        </w:rPr>
        <w:t xml:space="preserve">, Jan </w:t>
      </w:r>
      <w:r w:rsidR="0089218B">
        <w:rPr>
          <w:rFonts w:ascii="Arial" w:hAnsi="Arial" w:cs="Arial"/>
        </w:rPr>
        <w:t xml:space="preserve">Ackermans, </w:t>
      </w:r>
      <w:r>
        <w:rPr>
          <w:rFonts w:ascii="Arial" w:hAnsi="Arial" w:cs="Arial"/>
        </w:rPr>
        <w:t>uit onze gemeente aanwezig zijn.</w:t>
      </w:r>
    </w:p>
    <w:p w14:paraId="0067948D" w14:textId="4D910CC3" w:rsidR="00923C46" w:rsidRDefault="00F50F23">
      <w:pPr>
        <w:rPr>
          <w:rFonts w:ascii="Arial" w:hAnsi="Arial" w:cs="Arial"/>
        </w:rPr>
      </w:pPr>
      <w:r>
        <w:rPr>
          <w:rFonts w:ascii="Arial" w:hAnsi="Arial" w:cs="Arial"/>
        </w:rPr>
        <w:t xml:space="preserve">De testjes worden voor een deel </w:t>
      </w:r>
      <w:r w:rsidR="00DD5F47">
        <w:rPr>
          <w:rFonts w:ascii="Arial" w:hAnsi="Arial" w:cs="Arial"/>
        </w:rPr>
        <w:t xml:space="preserve">mede </w:t>
      </w:r>
      <w:r>
        <w:rPr>
          <w:rFonts w:ascii="Arial" w:hAnsi="Arial" w:cs="Arial"/>
        </w:rPr>
        <w:t xml:space="preserve">uitgevoerd door studenten ‘Sport en bewegen’. </w:t>
      </w:r>
      <w:r w:rsidR="00B778EF">
        <w:rPr>
          <w:rFonts w:ascii="Arial" w:hAnsi="Arial" w:cs="Arial"/>
        </w:rPr>
        <w:t xml:space="preserve">Ook zijn een diëtiste, fysiotherapeut en leefstijlcoach </w:t>
      </w:r>
      <w:r w:rsidR="0089218B">
        <w:rPr>
          <w:rFonts w:ascii="Arial" w:hAnsi="Arial" w:cs="Arial"/>
        </w:rPr>
        <w:t xml:space="preserve">aanwezig. </w:t>
      </w:r>
      <w:r>
        <w:rPr>
          <w:rFonts w:ascii="Arial" w:hAnsi="Arial" w:cs="Arial"/>
        </w:rPr>
        <w:t>Daarnaast zijn er vrijwilligers van KBO-Brabant met een (para-)medische ac</w:t>
      </w:r>
      <w:r w:rsidR="00B778EF">
        <w:rPr>
          <w:rFonts w:ascii="Arial" w:hAnsi="Arial" w:cs="Arial"/>
        </w:rPr>
        <w:t>htergrond actief. De Vitaliteitscheck KBO</w:t>
      </w:r>
      <w:r>
        <w:rPr>
          <w:rFonts w:ascii="Arial" w:hAnsi="Arial" w:cs="Arial"/>
        </w:rPr>
        <w:t xml:space="preserve"> is al eerder met succes in andere Brabantse dorpen gehouden. </w:t>
      </w:r>
    </w:p>
    <w:p w14:paraId="0067948E" w14:textId="72AFB619" w:rsidR="00923C46" w:rsidRDefault="00F50F23">
      <w:pPr>
        <w:rPr>
          <w:rFonts w:ascii="Arial" w:hAnsi="Arial" w:cs="Arial"/>
        </w:rPr>
      </w:pPr>
      <w:r>
        <w:rPr>
          <w:rFonts w:ascii="Arial" w:hAnsi="Arial" w:cs="Arial"/>
        </w:rPr>
        <w:t>Wilt u deelnemen, mail dan onderstaande gegevens naar</w:t>
      </w:r>
      <w:r w:rsidR="00DD5F47">
        <w:rPr>
          <w:rFonts w:ascii="Arial" w:hAnsi="Arial" w:cs="Arial"/>
        </w:rPr>
        <w:t xml:space="preserve"> secretariaat@kbobest.nl</w:t>
      </w:r>
      <w:r>
        <w:rPr>
          <w:rFonts w:ascii="Arial" w:hAnsi="Arial" w:cs="Arial"/>
        </w:rPr>
        <w:t xml:space="preserve"> of </w:t>
      </w:r>
      <w:r w:rsidR="00DD5F47">
        <w:rPr>
          <w:rFonts w:ascii="Arial" w:hAnsi="Arial" w:cs="Arial"/>
        </w:rPr>
        <w:t>stuur</w:t>
      </w:r>
      <w:r>
        <w:rPr>
          <w:rFonts w:ascii="Arial" w:hAnsi="Arial" w:cs="Arial"/>
        </w:rPr>
        <w:t xml:space="preserve"> dit formulier </w:t>
      </w:r>
      <w:r w:rsidR="00DD5F47">
        <w:rPr>
          <w:rFonts w:ascii="Arial" w:hAnsi="Arial" w:cs="Arial"/>
        </w:rPr>
        <w:t>naar de secretaris van KBO Best, Raadhuisplein 54, 5683 EC Best voor 1 juni</w:t>
      </w:r>
      <w:r>
        <w:rPr>
          <w:rFonts w:ascii="Arial" w:hAnsi="Arial" w:cs="Arial"/>
        </w:rPr>
        <w:t>. Deelname is geheel gratis. Er kunnen 60 mensen deelnemen.</w:t>
      </w:r>
    </w:p>
    <w:p w14:paraId="0067948F" w14:textId="77777777" w:rsidR="00923C46" w:rsidRDefault="00F50F23">
      <w:pPr>
        <w:rPr>
          <w:rFonts w:ascii="Arial" w:hAnsi="Arial" w:cs="Arial"/>
        </w:rPr>
      </w:pPr>
      <w:r>
        <w:rPr>
          <w:rFonts w:ascii="Arial" w:hAnsi="Arial" w:cs="Arial"/>
        </w:rPr>
        <w:t xml:space="preserve">Naam: </w:t>
      </w:r>
      <w:r>
        <w:rPr>
          <w:rFonts w:ascii="Arial" w:hAnsi="Arial" w:cs="Arial"/>
        </w:rPr>
        <w:tab/>
        <w:t>_____________________________________</w:t>
      </w:r>
    </w:p>
    <w:p w14:paraId="00679490" w14:textId="77777777" w:rsidR="00923C46" w:rsidRDefault="00F50F23">
      <w:pPr>
        <w:rPr>
          <w:rFonts w:ascii="Arial" w:hAnsi="Arial" w:cs="Arial"/>
        </w:rPr>
      </w:pPr>
      <w:r>
        <w:rPr>
          <w:rFonts w:ascii="Arial" w:hAnsi="Arial" w:cs="Arial"/>
        </w:rPr>
        <w:t xml:space="preserve">Straat: </w:t>
      </w:r>
      <w:r>
        <w:rPr>
          <w:rFonts w:ascii="Arial" w:hAnsi="Arial" w:cs="Arial"/>
        </w:rPr>
        <w:tab/>
        <w:t>_____________________________________</w:t>
      </w:r>
    </w:p>
    <w:p w14:paraId="00679491" w14:textId="77777777" w:rsidR="00923C46" w:rsidRDefault="00F50F23">
      <w:pPr>
        <w:rPr>
          <w:rFonts w:ascii="Arial" w:hAnsi="Arial" w:cs="Arial"/>
        </w:rPr>
      </w:pPr>
      <w:r>
        <w:rPr>
          <w:rFonts w:ascii="Arial" w:hAnsi="Arial" w:cs="Arial"/>
        </w:rPr>
        <w:t>Telefoonnr.:</w:t>
      </w:r>
      <w:r>
        <w:rPr>
          <w:rFonts w:ascii="Arial" w:hAnsi="Arial" w:cs="Arial"/>
        </w:rPr>
        <w:tab/>
        <w:t>_____________________________________</w:t>
      </w:r>
    </w:p>
    <w:p w14:paraId="00679492" w14:textId="77777777" w:rsidR="00923C46" w:rsidRDefault="00F50F23">
      <w:pPr>
        <w:rPr>
          <w:rFonts w:ascii="Arial" w:hAnsi="Arial" w:cs="Arial"/>
        </w:rPr>
      </w:pPr>
      <w:r>
        <w:rPr>
          <w:rFonts w:ascii="Arial" w:hAnsi="Arial" w:cs="Arial"/>
        </w:rPr>
        <w:t>E-mailadres:</w:t>
      </w:r>
      <w:r>
        <w:rPr>
          <w:rFonts w:ascii="Arial" w:hAnsi="Arial" w:cs="Arial"/>
        </w:rPr>
        <w:tab/>
        <w:t>_____________________________________</w:t>
      </w:r>
    </w:p>
    <w:p w14:paraId="00679493" w14:textId="7AEFFF4F" w:rsidR="00923C46" w:rsidRDefault="00F50F23">
      <w:pPr>
        <w:rPr>
          <w:rFonts w:ascii="Arial" w:hAnsi="Arial" w:cs="Arial"/>
        </w:rPr>
      </w:pPr>
      <w:r>
        <w:rPr>
          <w:rFonts w:ascii="Arial" w:hAnsi="Arial" w:cs="Arial"/>
        </w:rPr>
        <w:t xml:space="preserve">U kunt eventueel </w:t>
      </w:r>
      <w:r w:rsidR="00B778EF">
        <w:rPr>
          <w:rFonts w:ascii="Arial" w:hAnsi="Arial" w:cs="Arial"/>
        </w:rPr>
        <w:t xml:space="preserve">ook </w:t>
      </w:r>
      <w:r>
        <w:rPr>
          <w:rFonts w:ascii="Arial" w:hAnsi="Arial" w:cs="Arial"/>
        </w:rPr>
        <w:t xml:space="preserve">een </w:t>
      </w:r>
      <w:r w:rsidR="00B778EF">
        <w:rPr>
          <w:rFonts w:ascii="Arial" w:hAnsi="Arial" w:cs="Arial"/>
        </w:rPr>
        <w:t xml:space="preserve">50+ </w:t>
      </w:r>
      <w:r>
        <w:rPr>
          <w:rFonts w:ascii="Arial" w:hAnsi="Arial" w:cs="Arial"/>
        </w:rPr>
        <w:t>maatje opgeven; anders koppelen wij u aan iemand.</w:t>
      </w:r>
    </w:p>
    <w:p w14:paraId="00679498" w14:textId="4C41865E" w:rsidR="00923C46" w:rsidRDefault="00F50F23">
      <w:pPr>
        <w:rPr>
          <w:rFonts w:ascii="Arial" w:hAnsi="Arial" w:cs="Arial"/>
        </w:rPr>
      </w:pPr>
      <w:r>
        <w:rPr>
          <w:rFonts w:ascii="Arial" w:hAnsi="Arial" w:cs="Arial"/>
        </w:rPr>
        <w:t>Omcirkel hier een tijdvak als dat voor u wenselijk is:</w:t>
      </w:r>
      <w:r>
        <w:rPr>
          <w:rFonts w:ascii="Arial" w:hAnsi="Arial" w:cs="Arial"/>
        </w:rPr>
        <w:br/>
        <w:t>gra</w:t>
      </w:r>
      <w:r w:rsidR="00DD5F47">
        <w:rPr>
          <w:rFonts w:ascii="Arial" w:hAnsi="Arial" w:cs="Arial"/>
        </w:rPr>
        <w:t xml:space="preserve">ag tussen 10.00u en 12.00u, </w:t>
      </w:r>
      <w:r>
        <w:rPr>
          <w:rFonts w:ascii="Arial" w:hAnsi="Arial" w:cs="Arial"/>
        </w:rPr>
        <w:t>tussen 1</w:t>
      </w:r>
      <w:r w:rsidR="00DD5F47">
        <w:rPr>
          <w:rFonts w:ascii="Arial" w:hAnsi="Arial" w:cs="Arial"/>
        </w:rPr>
        <w:t>2</w:t>
      </w:r>
      <w:r>
        <w:rPr>
          <w:rFonts w:ascii="Arial" w:hAnsi="Arial" w:cs="Arial"/>
        </w:rPr>
        <w:t>.</w:t>
      </w:r>
      <w:r w:rsidR="00DD5F47">
        <w:rPr>
          <w:rFonts w:ascii="Arial" w:hAnsi="Arial" w:cs="Arial"/>
        </w:rPr>
        <w:t>3</w:t>
      </w:r>
      <w:r>
        <w:rPr>
          <w:rFonts w:ascii="Arial" w:hAnsi="Arial" w:cs="Arial"/>
        </w:rPr>
        <w:t>0</w:t>
      </w:r>
      <w:r w:rsidR="00DD5F47">
        <w:rPr>
          <w:rFonts w:ascii="Arial" w:hAnsi="Arial" w:cs="Arial"/>
        </w:rPr>
        <w:t>u</w:t>
      </w:r>
      <w:r>
        <w:rPr>
          <w:rFonts w:ascii="Arial" w:hAnsi="Arial" w:cs="Arial"/>
        </w:rPr>
        <w:t xml:space="preserve"> en 1</w:t>
      </w:r>
      <w:r w:rsidR="00DD5F47">
        <w:rPr>
          <w:rFonts w:ascii="Arial" w:hAnsi="Arial" w:cs="Arial"/>
        </w:rPr>
        <w:t>4</w:t>
      </w:r>
      <w:r>
        <w:rPr>
          <w:rFonts w:ascii="Arial" w:hAnsi="Arial" w:cs="Arial"/>
        </w:rPr>
        <w:t>.</w:t>
      </w:r>
      <w:r w:rsidR="00DD5F47">
        <w:rPr>
          <w:rFonts w:ascii="Arial" w:hAnsi="Arial" w:cs="Arial"/>
        </w:rPr>
        <w:t>30u of tussen 14.45u en 16.45u</w:t>
      </w:r>
    </w:p>
    <w:p w14:paraId="00679499" w14:textId="79AE7252" w:rsidR="00923C46" w:rsidRDefault="00DD5F47">
      <w:pPr>
        <w:rPr>
          <w:rFonts w:ascii="Arial" w:hAnsi="Arial" w:cs="Arial"/>
        </w:rPr>
      </w:pPr>
      <w:r>
        <w:rPr>
          <w:rFonts w:ascii="Arial" w:hAnsi="Arial" w:cs="Arial"/>
        </w:rPr>
        <w:t>U</w:t>
      </w:r>
      <w:r w:rsidR="00F50F23">
        <w:rPr>
          <w:rFonts w:ascii="Arial" w:hAnsi="Arial" w:cs="Arial"/>
        </w:rPr>
        <w:t xml:space="preserve"> hoort </w:t>
      </w:r>
      <w:r>
        <w:rPr>
          <w:rFonts w:ascii="Arial" w:hAnsi="Arial" w:cs="Arial"/>
        </w:rPr>
        <w:t>zo spoedig mogelijk hierna uw precieze starttijd en krijgt meerdere informatie.</w:t>
      </w:r>
      <w:r w:rsidR="00F50F23">
        <w:rPr>
          <w:rFonts w:ascii="Arial" w:hAnsi="Arial" w:cs="Arial"/>
        </w:rPr>
        <w:t xml:space="preserve"> </w:t>
      </w:r>
    </w:p>
    <w:p w14:paraId="6C51F4DA" w14:textId="77777777" w:rsidR="000B1452" w:rsidRPr="000B1452" w:rsidRDefault="000B1452" w:rsidP="000B1452">
      <w:pPr>
        <w:rPr>
          <w:rFonts w:ascii="Arial" w:hAnsi="Arial" w:cs="Arial"/>
        </w:rPr>
      </w:pPr>
      <w:r w:rsidRPr="000B1452">
        <w:rPr>
          <w:rFonts w:ascii="Arial" w:hAnsi="Arial" w:cs="Arial"/>
        </w:rPr>
        <w:t>Met dank aan:</w:t>
      </w:r>
    </w:p>
    <w:p w14:paraId="1F2B48BB" w14:textId="77777777" w:rsidR="000B1452" w:rsidRPr="000B1452" w:rsidRDefault="000B1452" w:rsidP="000B1452">
      <w:pPr>
        <w:pStyle w:val="Geenafstand"/>
      </w:pPr>
      <w:r w:rsidRPr="000B1452">
        <w:t xml:space="preserve">- opticien Kees Arends, </w:t>
      </w:r>
    </w:p>
    <w:p w14:paraId="5A91F963" w14:textId="77777777" w:rsidR="000B1452" w:rsidRPr="000B1452" w:rsidRDefault="000B1452" w:rsidP="000B1452">
      <w:pPr>
        <w:pStyle w:val="Geenafstand"/>
      </w:pPr>
      <w:r w:rsidRPr="000B1452">
        <w:t>- Ton Henst Plus, Heivelden Best, </w:t>
      </w:r>
    </w:p>
    <w:p w14:paraId="2D19216F" w14:textId="77777777" w:rsidR="000B1452" w:rsidRPr="000B1452" w:rsidRDefault="000B1452" w:rsidP="000B1452">
      <w:pPr>
        <w:pStyle w:val="Geenafstand"/>
      </w:pPr>
      <w:r w:rsidRPr="000B1452">
        <w:t>- GGD, </w:t>
      </w:r>
    </w:p>
    <w:p w14:paraId="38246A54" w14:textId="77777777" w:rsidR="000B1452" w:rsidRPr="000B1452" w:rsidRDefault="000B1452" w:rsidP="000B1452">
      <w:pPr>
        <w:pStyle w:val="Geenafstand"/>
      </w:pPr>
      <w:r w:rsidRPr="000B1452">
        <w:t>- Voedingsbureau Groene A.P.P.E.L.S., </w:t>
      </w:r>
    </w:p>
    <w:p w14:paraId="680FEB89" w14:textId="77777777" w:rsidR="000B1452" w:rsidRPr="000B1452" w:rsidRDefault="000B1452" w:rsidP="000B1452">
      <w:pPr>
        <w:pStyle w:val="Geenafstand"/>
      </w:pPr>
      <w:r w:rsidRPr="000B1452">
        <w:t xml:space="preserve">- Diëtistenpraktijk Renate Appels, Nienke van Vroenhoven en Lorrany Lima, </w:t>
      </w:r>
    </w:p>
    <w:p w14:paraId="45CBCA80" w14:textId="77777777" w:rsidR="000B1452" w:rsidRPr="000B1452" w:rsidRDefault="000B1452" w:rsidP="000B1452">
      <w:pPr>
        <w:pStyle w:val="Geenafstand"/>
      </w:pPr>
      <w:r w:rsidRPr="000B1452">
        <w:t>- fysiotherapiepraktijk G.A. Daane, sportfysiotherapeut en bewegingswetenschapper, </w:t>
      </w:r>
    </w:p>
    <w:p w14:paraId="2CB48CED" w14:textId="2871E9E7" w:rsidR="000B1452" w:rsidRPr="000B1452" w:rsidRDefault="000B1452" w:rsidP="000B1452">
      <w:pPr>
        <w:pStyle w:val="Geenafstand"/>
        <w:rPr>
          <w:rFonts w:ascii="Times New Roman" w:eastAsia="Times New Roman" w:hAnsi="Times New Roman"/>
          <w:sz w:val="24"/>
          <w:szCs w:val="24"/>
          <w:lang w:eastAsia="nl-NL"/>
        </w:rPr>
      </w:pPr>
      <w:r w:rsidRPr="000B1452">
        <w:t>- Wilma Hartman coaching, leefstijl &amp; vitaliteit.</w:t>
      </w:r>
      <w:r w:rsidRPr="000B1452">
        <w:rPr>
          <w:rFonts w:ascii="Times New Roman" w:eastAsia="Times New Roman" w:hAnsi="Times New Roman"/>
          <w:sz w:val="26"/>
          <w:szCs w:val="26"/>
          <w:lang w:eastAsia="nl-NL"/>
        </w:rPr>
        <w:t> </w:t>
      </w:r>
    </w:p>
    <w:p w14:paraId="4B56486F" w14:textId="77777777" w:rsidR="00B778EF" w:rsidRDefault="00B778EF">
      <w:pPr>
        <w:rPr>
          <w:rFonts w:ascii="Arial" w:hAnsi="Arial" w:cs="Arial"/>
          <w:b/>
          <w:bCs/>
        </w:rPr>
      </w:pPr>
    </w:p>
    <w:p w14:paraId="0067949B" w14:textId="6ECE3C1E" w:rsidR="00923C46" w:rsidRDefault="00F50F23">
      <w:r>
        <w:rPr>
          <w:rFonts w:ascii="Arial" w:hAnsi="Arial" w:cs="Arial"/>
          <w:b/>
          <w:bCs/>
        </w:rPr>
        <w:t xml:space="preserve">U bent van harte welkom! </w:t>
      </w:r>
    </w:p>
    <w:sectPr w:rsidR="00923C46" w:rsidSect="000B1452">
      <w:pgSz w:w="11906" w:h="16838"/>
      <w:pgMar w:top="851"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AAA5A" w14:textId="77777777" w:rsidR="00A63889" w:rsidRDefault="00A63889">
      <w:pPr>
        <w:spacing w:after="0" w:line="240" w:lineRule="auto"/>
      </w:pPr>
      <w:r>
        <w:separator/>
      </w:r>
    </w:p>
  </w:endnote>
  <w:endnote w:type="continuationSeparator" w:id="0">
    <w:p w14:paraId="6D8F77FA" w14:textId="77777777" w:rsidR="00A63889" w:rsidRDefault="00A6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48401" w14:textId="77777777" w:rsidR="00A63889" w:rsidRDefault="00A63889">
      <w:pPr>
        <w:spacing w:after="0" w:line="240" w:lineRule="auto"/>
      </w:pPr>
      <w:r>
        <w:rPr>
          <w:color w:val="000000"/>
        </w:rPr>
        <w:separator/>
      </w:r>
    </w:p>
  </w:footnote>
  <w:footnote w:type="continuationSeparator" w:id="0">
    <w:p w14:paraId="718AE338" w14:textId="77777777" w:rsidR="00A63889" w:rsidRDefault="00A63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46"/>
    <w:rsid w:val="000B1452"/>
    <w:rsid w:val="000D2C4A"/>
    <w:rsid w:val="00297D2D"/>
    <w:rsid w:val="003B568F"/>
    <w:rsid w:val="003F3CDF"/>
    <w:rsid w:val="007C73ED"/>
    <w:rsid w:val="0089218B"/>
    <w:rsid w:val="00923C46"/>
    <w:rsid w:val="009D6956"/>
    <w:rsid w:val="00A63889"/>
    <w:rsid w:val="00B778EF"/>
    <w:rsid w:val="00D33725"/>
    <w:rsid w:val="00DD5F47"/>
    <w:rsid w:val="00EA7472"/>
    <w:rsid w:val="00F50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9488"/>
  <w15:docId w15:val="{F3602D30-CAD3-4441-9896-2EAE11D2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szCs w:val="22"/>
        <w:lang w:val="nl-NL" w:eastAsia="en-US"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160" w:line="254" w:lineRule="auto"/>
    </w:pPr>
    <w:rPr>
      <w:rFonts w:ascii="Calibri" w:hAnsi="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563C1"/>
      <w:u w:val="single"/>
    </w:rPr>
  </w:style>
  <w:style w:type="paragraph" w:styleId="Geenafstand">
    <w:name w:val="No Spacing"/>
    <w:uiPriority w:val="1"/>
    <w:qFormat/>
    <w:rsid w:val="000B1452"/>
    <w:pPr>
      <w:suppressAutoHyphens/>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91491">
      <w:bodyDiv w:val="1"/>
      <w:marLeft w:val="0"/>
      <w:marRight w:val="0"/>
      <w:marTop w:val="0"/>
      <w:marBottom w:val="0"/>
      <w:divBdr>
        <w:top w:val="none" w:sz="0" w:space="0" w:color="auto"/>
        <w:left w:val="none" w:sz="0" w:space="0" w:color="auto"/>
        <w:bottom w:val="none" w:sz="0" w:space="0" w:color="auto"/>
        <w:right w:val="none" w:sz="0" w:space="0" w:color="auto"/>
      </w:divBdr>
      <w:divsChild>
        <w:div w:id="1799761160">
          <w:marLeft w:val="0"/>
          <w:marRight w:val="0"/>
          <w:marTop w:val="0"/>
          <w:marBottom w:val="0"/>
          <w:divBdr>
            <w:top w:val="none" w:sz="0" w:space="0" w:color="auto"/>
            <w:left w:val="none" w:sz="0" w:space="0" w:color="auto"/>
            <w:bottom w:val="none" w:sz="0" w:space="0" w:color="auto"/>
            <w:right w:val="none" w:sz="0" w:space="0" w:color="auto"/>
          </w:divBdr>
          <w:divsChild>
            <w:div w:id="142163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543235">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4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9C17C066F1A49B0DBBE5B581C95EA" ma:contentTypeVersion="17" ma:contentTypeDescription="Een nieuw document maken." ma:contentTypeScope="" ma:versionID="6cfa84f4214baf679553b9993a4dcc4e">
  <xsd:schema xmlns:xsd="http://www.w3.org/2001/XMLSchema" xmlns:xs="http://www.w3.org/2001/XMLSchema" xmlns:p="http://schemas.microsoft.com/office/2006/metadata/properties" xmlns:ns2="87f83c81-333e-4b21-98b6-1846bc4c2d6a" xmlns:ns3="69b73f0b-4195-4c93-bd73-843bec86f150" targetNamespace="http://schemas.microsoft.com/office/2006/metadata/properties" ma:root="true" ma:fieldsID="8fe636d57df33b6cbc7c1012b42c7ade" ns2:_="" ns3:_="">
    <xsd:import namespace="87f83c81-333e-4b21-98b6-1846bc4c2d6a"/>
    <xsd:import namespace="69b73f0b-4195-4c93-bd73-843bec86f1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83c81-333e-4b21-98b6-1846bc4c2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c241e76-673f-4dd1-9cd8-122c52e2a26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b73f0b-4195-4c93-bd73-843bec86f15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5992459-695e-43c0-b204-57a4936328c0}" ma:internalName="TaxCatchAll" ma:showField="CatchAllData" ma:web="69b73f0b-4195-4c93-bd73-843bec86f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b73f0b-4195-4c93-bd73-843bec86f150" xsi:nil="true"/>
    <lcf76f155ced4ddcb4097134ff3c332f xmlns="87f83c81-333e-4b21-98b6-1846bc4c2d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DD1155-20C3-468C-84F2-B54544420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83c81-333e-4b21-98b6-1846bc4c2d6a"/>
    <ds:schemaRef ds:uri="69b73f0b-4195-4c93-bd73-843bec86f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5B50C-6669-4C93-B111-3C94F4F23550}">
  <ds:schemaRefs>
    <ds:schemaRef ds:uri="http://schemas.microsoft.com/sharepoint/v3/contenttype/forms"/>
  </ds:schemaRefs>
</ds:datastoreItem>
</file>

<file path=customXml/itemProps3.xml><?xml version="1.0" encoding="utf-8"?>
<ds:datastoreItem xmlns:ds="http://schemas.openxmlformats.org/officeDocument/2006/customXml" ds:itemID="{E29D38DE-AE92-4C7A-AD5F-FE0CD25D4B16}">
  <ds:schemaRefs>
    <ds:schemaRef ds:uri="http://schemas.microsoft.com/office/2006/metadata/properties"/>
    <ds:schemaRef ds:uri="http://schemas.microsoft.com/office/infopath/2007/PartnerControls"/>
    <ds:schemaRef ds:uri="69b73f0b-4195-4c93-bd73-843bec86f150"/>
    <ds:schemaRef ds:uri="87f83c81-333e-4b21-98b6-1846bc4c2d6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Willemsen</dc:creator>
  <dc:description/>
  <cp:lastModifiedBy>Paul Gondrie</cp:lastModifiedBy>
  <cp:revision>4</cp:revision>
  <dcterms:created xsi:type="dcterms:W3CDTF">2023-04-07T07:34:00Z</dcterms:created>
  <dcterms:modified xsi:type="dcterms:W3CDTF">2023-04-08T22:09:00Z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0x01010091B9C17C066F1A49B0DBBE5B581C95EA</vt:lpwstr>
  </property>
</Properties>
</file>